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FBD9C" w14:textId="77777777" w:rsidR="0038523E" w:rsidRPr="00145DEF" w:rsidRDefault="00000000" w:rsidP="00145DEF">
      <w:pPr>
        <w:jc w:val="right"/>
        <w:rPr>
          <w:rFonts w:ascii="Times New Roman" w:hAnsi="Times New Roman" w:cs="Times New Roman"/>
          <w:sz w:val="2"/>
          <w:szCs w:val="2"/>
        </w:rPr>
      </w:pPr>
      <w:r w:rsidRPr="00145DEF">
        <w:rPr>
          <w:rFonts w:ascii="Times New Roman" w:hAnsi="Times New Roman" w:cs="Times New Roman"/>
          <w:noProof/>
        </w:rPr>
        <w:drawing>
          <wp:inline distT="0" distB="0" distL="0" distR="0" wp14:anchorId="45FD5581" wp14:editId="22C60CA2">
            <wp:extent cx="2279650" cy="10299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27965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9FE7D" w14:textId="77777777" w:rsidR="0038523E" w:rsidRPr="00145DEF" w:rsidRDefault="0038523E" w:rsidP="00145DEF">
      <w:pPr>
        <w:rPr>
          <w:rFonts w:ascii="Times New Roman" w:hAnsi="Times New Roman" w:cs="Times New Roman"/>
        </w:rPr>
      </w:pPr>
    </w:p>
    <w:p w14:paraId="24A4BBC8" w14:textId="77777777" w:rsidR="0038523E" w:rsidRDefault="00000000" w:rsidP="00145DEF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  <w:color w:val="000000"/>
        </w:rPr>
      </w:pPr>
      <w:bookmarkStart w:id="0" w:name="bookmark0"/>
      <w:bookmarkStart w:id="1" w:name="bookmark1"/>
      <w:bookmarkStart w:id="2" w:name="bookmark2"/>
      <w:r w:rsidRPr="00145DEF">
        <w:rPr>
          <w:rFonts w:ascii="Times New Roman" w:hAnsi="Times New Roman" w:cs="Times New Roman"/>
          <w:color w:val="000000"/>
        </w:rPr>
        <w:t>ЯК ПОДАТИ ЗАЯВУ ПРО СЕРЙОЗНУ ШКОДУ ЗДОРОВ’Ю ЛЮДИНИ</w:t>
      </w:r>
      <w:r w:rsidRPr="00145DEF">
        <w:rPr>
          <w:rFonts w:ascii="Times New Roman" w:hAnsi="Times New Roman" w:cs="Times New Roman"/>
          <w:color w:val="000000"/>
        </w:rPr>
        <w:br/>
        <w:t>ДО МІЖНАРОДНОГО РЕЄСТРУ ЗБИТКІВ ДЛЯ УКРАЇНИ</w:t>
      </w:r>
      <w:bookmarkEnd w:id="0"/>
      <w:bookmarkEnd w:id="1"/>
      <w:bookmarkEnd w:id="2"/>
    </w:p>
    <w:p w14:paraId="7FB2D747" w14:textId="77777777" w:rsidR="00DA742A" w:rsidRPr="00145DEF" w:rsidRDefault="00DA742A" w:rsidP="00145DEF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</w:rPr>
      </w:pPr>
    </w:p>
    <w:p w14:paraId="5EC4AE3D" w14:textId="55CC1FC9" w:rsidR="0038523E" w:rsidRPr="00145DEF" w:rsidRDefault="002E3773" w:rsidP="008C16CD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Міністерство охорони здоров’я України інформує, що я</w:t>
      </w:r>
      <w:r w:rsidR="00000000" w:rsidRPr="00145DEF">
        <w:rPr>
          <w:rFonts w:ascii="Times New Roman" w:hAnsi="Times New Roman" w:cs="Times New Roman"/>
        </w:rPr>
        <w:t>кщо в результаті збройної агресії проти України завдано значної шкоди вашому здоров’ю, ви можете подати заяву до міжнародного Реєстру збитків, завданих агресією Російської Федерації проти України (</w:t>
      </w:r>
      <w:proofErr w:type="spellStart"/>
      <w:r w:rsidR="00000000" w:rsidRPr="00145DEF">
        <w:rPr>
          <w:rFonts w:ascii="Times New Roman" w:hAnsi="Times New Roman" w:cs="Times New Roman"/>
        </w:rPr>
        <w:t>Register</w:t>
      </w:r>
      <w:proofErr w:type="spellEnd"/>
      <w:r w:rsidR="00000000" w:rsidRPr="00145DEF">
        <w:rPr>
          <w:rFonts w:ascii="Times New Roman" w:hAnsi="Times New Roman" w:cs="Times New Roman"/>
        </w:rPr>
        <w:t xml:space="preserve"> </w:t>
      </w:r>
      <w:proofErr w:type="spellStart"/>
      <w:r w:rsidR="00000000" w:rsidRPr="00145DEF">
        <w:rPr>
          <w:rFonts w:ascii="Times New Roman" w:hAnsi="Times New Roman" w:cs="Times New Roman"/>
        </w:rPr>
        <w:t>of</w:t>
      </w:r>
      <w:proofErr w:type="spellEnd"/>
      <w:r w:rsidR="00000000" w:rsidRPr="00145DEF">
        <w:rPr>
          <w:rFonts w:ascii="Times New Roman" w:hAnsi="Times New Roman" w:cs="Times New Roman"/>
        </w:rPr>
        <w:t xml:space="preserve"> </w:t>
      </w:r>
      <w:proofErr w:type="spellStart"/>
      <w:r w:rsidR="00000000" w:rsidRPr="00145DEF">
        <w:rPr>
          <w:rFonts w:ascii="Times New Roman" w:hAnsi="Times New Roman" w:cs="Times New Roman"/>
        </w:rPr>
        <w:t>Damage</w:t>
      </w:r>
      <w:proofErr w:type="spellEnd"/>
      <w:r w:rsidR="00000000" w:rsidRPr="00145DEF">
        <w:rPr>
          <w:rFonts w:ascii="Times New Roman" w:hAnsi="Times New Roman" w:cs="Times New Roman"/>
        </w:rPr>
        <w:t xml:space="preserve"> </w:t>
      </w:r>
      <w:proofErr w:type="spellStart"/>
      <w:r w:rsidR="00000000" w:rsidRPr="00145DEF">
        <w:rPr>
          <w:rFonts w:ascii="Times New Roman" w:hAnsi="Times New Roman" w:cs="Times New Roman"/>
        </w:rPr>
        <w:t>for</w:t>
      </w:r>
      <w:proofErr w:type="spellEnd"/>
      <w:r w:rsidR="00000000" w:rsidRPr="00145DEF">
        <w:rPr>
          <w:rFonts w:ascii="Times New Roman" w:hAnsi="Times New Roman" w:cs="Times New Roman"/>
        </w:rPr>
        <w:t xml:space="preserve"> </w:t>
      </w:r>
      <w:proofErr w:type="spellStart"/>
      <w:r w:rsidR="00000000" w:rsidRPr="00145DEF">
        <w:rPr>
          <w:rFonts w:ascii="Times New Roman" w:hAnsi="Times New Roman" w:cs="Times New Roman"/>
        </w:rPr>
        <w:t>Ukraine</w:t>
      </w:r>
      <w:proofErr w:type="spellEnd"/>
      <w:r w:rsidR="00000000" w:rsidRPr="00145DEF">
        <w:rPr>
          <w:rFonts w:ascii="Times New Roman" w:hAnsi="Times New Roman" w:cs="Times New Roman"/>
        </w:rPr>
        <w:t>, RD4U).</w:t>
      </w:r>
    </w:p>
    <w:p w14:paraId="3A5D380C" w14:textId="77777777" w:rsidR="0038523E" w:rsidRPr="00145DEF" w:rsidRDefault="00000000" w:rsidP="00AE6114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</w:rPr>
      </w:pPr>
      <w:bookmarkStart w:id="3" w:name="bookmark3"/>
      <w:bookmarkStart w:id="4" w:name="bookmark4"/>
      <w:bookmarkStart w:id="5" w:name="bookmark5"/>
      <w:r w:rsidRPr="00145DEF">
        <w:rPr>
          <w:rFonts w:ascii="Times New Roman" w:hAnsi="Times New Roman" w:cs="Times New Roman"/>
        </w:rPr>
        <w:t>Репарації: міжнародний Реєстр збитків для України</w:t>
      </w:r>
      <w:bookmarkEnd w:id="3"/>
      <w:bookmarkEnd w:id="4"/>
      <w:bookmarkEnd w:id="5"/>
    </w:p>
    <w:p w14:paraId="253BEEB1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Міжнародний Реєстр збитків створений 43 країнами та Європейським Союзом для збору заяв про компенсацію збитків, втрат чи шкоди, завданих на всій території України, включаючи тимчасово окуповані території.</w:t>
      </w:r>
    </w:p>
    <w:p w14:paraId="0740B6F9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Реєстр веде облік інформації про збитки і шкоду, які є наслідками агресії проти України, починаючи з 24 лютого 2022 року.</w:t>
      </w:r>
    </w:p>
    <w:p w14:paraId="58B82A8C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Загалом існує 43 категорії заяв щодо різних видів збитків, серед яких 21 категорія призначена для подання фізичними особами. Наразі заяви можуть подати фізичні особи в таких категоріях:</w:t>
      </w:r>
    </w:p>
    <w:p w14:paraId="2C4530A0" w14:textId="486B7D7C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вимушене внутрішнє переміщення</w:t>
      </w:r>
    </w:p>
    <w:p w14:paraId="756735F3" w14:textId="5EB9E5F9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смерть або зникнення безвісти близького члена сім’ї</w:t>
      </w:r>
    </w:p>
    <w:p w14:paraId="138DA497" w14:textId="1CB858D3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серйозні тілесні ушкодження</w:t>
      </w:r>
    </w:p>
    <w:p w14:paraId="3BEFEB54" w14:textId="6734688C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сексуальне насильство</w:t>
      </w:r>
    </w:p>
    <w:p w14:paraId="7E23D160" w14:textId="609BB127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катування або нелюдські чи такі, що принижують гідність види поводження або покарання</w:t>
      </w:r>
    </w:p>
    <w:p w14:paraId="3F24443D" w14:textId="4FE80D64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позбавлення свободи</w:t>
      </w:r>
    </w:p>
    <w:p w14:paraId="6D5AB572" w14:textId="1456A892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примусова праця або служба</w:t>
      </w:r>
    </w:p>
    <w:p w14:paraId="4BEFB5B9" w14:textId="5B8DAA73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пошкодження або знищення житлової та нежитлової нерухомості</w:t>
      </w:r>
    </w:p>
    <w:p w14:paraId="461B55D8" w14:textId="64D0ED92" w:rsidR="0038523E" w:rsidRPr="00145DEF" w:rsidRDefault="00000000" w:rsidP="00AE6114">
      <w:pPr>
        <w:pStyle w:val="11"/>
        <w:numPr>
          <w:ilvl w:val="2"/>
          <w:numId w:val="3"/>
        </w:numPr>
        <w:spacing w:line="240" w:lineRule="auto"/>
        <w:ind w:left="0" w:firstLine="284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втрата доступу або контролю над нерухомістю на тимчасово окупованих територіях.</w:t>
      </w:r>
    </w:p>
    <w:p w14:paraId="21B91EEE" w14:textId="0B9FE87D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У майбутньому буде забезпечена можливість подання заяв і в інших категоріях. Слідкуйте за новинами на офіційному вебсайті</w:t>
      </w:r>
      <w:hyperlink r:id="rId8" w:history="1">
        <w:r w:rsidR="0038523E" w:rsidRPr="00145DEF">
          <w:rPr>
            <w:rFonts w:ascii="Times New Roman" w:hAnsi="Times New Roman" w:cs="Times New Roman"/>
          </w:rPr>
          <w:t xml:space="preserve"> 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Реєстру</w:t>
        </w:r>
      </w:hyperlink>
      <w:r w:rsidRPr="00145DEF">
        <w:rPr>
          <w:rFonts w:ascii="Times New Roman" w:hAnsi="Times New Roman" w:cs="Times New Roman"/>
          <w:color w:val="467886"/>
          <w:u w:val="single"/>
        </w:rPr>
        <w:t xml:space="preserve"> </w:t>
      </w:r>
      <w:hyperlink r:id="rId9" w:history="1">
        <w:r w:rsidR="0038523E" w:rsidRPr="00145DEF">
          <w:rPr>
            <w:rFonts w:ascii="Times New Roman" w:hAnsi="Times New Roman" w:cs="Times New Roman"/>
            <w:color w:val="467886"/>
            <w:u w:val="single"/>
          </w:rPr>
          <w:t>збитків для України</w:t>
        </w:r>
        <w:r w:rsidR="0038523E" w:rsidRPr="00145DEF">
          <w:rPr>
            <w:rFonts w:ascii="Times New Roman" w:hAnsi="Times New Roman" w:cs="Times New Roman"/>
            <w:color w:val="467886"/>
          </w:rPr>
          <w:t xml:space="preserve"> </w:t>
        </w:r>
      </w:hyperlink>
      <w:r w:rsidRPr="00145DEF">
        <w:rPr>
          <w:rFonts w:ascii="Times New Roman" w:hAnsi="Times New Roman" w:cs="Times New Roman"/>
        </w:rPr>
        <w:t>та повідомленнями в соціальних мережах</w:t>
      </w:r>
      <w:hyperlink r:id="rId10" w:history="1"/>
      <w:r w:rsidR="00FA789F">
        <w:t xml:space="preserve"> </w:t>
      </w:r>
      <w:r w:rsidRPr="00145DEF">
        <w:rPr>
          <w:rFonts w:ascii="Times New Roman" w:hAnsi="Times New Roman" w:cs="Times New Roman"/>
          <w:color w:val="467886"/>
        </w:rPr>
        <w:t xml:space="preserve"> </w:t>
      </w:r>
      <w:hyperlink r:id="rId11" w:history="1">
        <w:r w:rsidR="0038523E" w:rsidRPr="00145DEF">
          <w:rPr>
            <w:rFonts w:ascii="Times New Roman" w:hAnsi="Times New Roman" w:cs="Times New Roman"/>
            <w:color w:val="467886"/>
            <w:u w:val="single"/>
          </w:rPr>
          <w:t>(</w:t>
        </w:r>
        <w:proofErr w:type="spellStart"/>
        <w:r w:rsidR="0038523E" w:rsidRPr="00145DEF">
          <w:rPr>
            <w:rFonts w:ascii="Times New Roman" w:hAnsi="Times New Roman" w:cs="Times New Roman"/>
            <w:color w:val="467886"/>
            <w:u w:val="single"/>
          </w:rPr>
          <w:t>Twi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tter</w:t>
        </w:r>
        <w:proofErr w:type="spellEnd"/>
        <w:r w:rsidR="0038523E" w:rsidRPr="00145DEF">
          <w:rPr>
            <w:rFonts w:ascii="Times New Roman" w:hAnsi="Times New Roman" w:cs="Times New Roman"/>
            <w:color w:val="467886"/>
            <w:u w:val="single"/>
          </w:rPr>
          <w:t>)</w:t>
        </w:r>
        <w:r w:rsidR="0038523E" w:rsidRPr="00145DEF">
          <w:rPr>
            <w:rFonts w:ascii="Times New Roman" w:hAnsi="Times New Roman" w:cs="Times New Roman"/>
            <w:color w:val="467886"/>
          </w:rPr>
          <w:t xml:space="preserve"> </w:t>
        </w:r>
      </w:hyperlink>
      <w:hyperlink r:id="rId12" w:history="1">
        <w:r w:rsidR="0038523E" w:rsidRPr="00145DEF">
          <w:rPr>
            <w:rFonts w:ascii="Times New Roman" w:hAnsi="Times New Roman" w:cs="Times New Roman"/>
            <w:color w:val="1856EF"/>
          </w:rPr>
          <w:t xml:space="preserve"> 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Facebook</w:t>
        </w:r>
        <w:r w:rsidR="0038523E" w:rsidRPr="00145DEF">
          <w:rPr>
            <w:rFonts w:ascii="Times New Roman" w:hAnsi="Times New Roman" w:cs="Times New Roman"/>
            <w:color w:val="467886"/>
          </w:rPr>
          <w:t xml:space="preserve"> </w:t>
        </w:r>
      </w:hyperlink>
      <w:hyperlink r:id="rId13" w:history="1">
        <w:r w:rsidR="0038523E" w:rsidRPr="00145DEF">
          <w:rPr>
            <w:rFonts w:ascii="Times New Roman" w:hAnsi="Times New Roman" w:cs="Times New Roman"/>
            <w:color w:val="0164C6"/>
          </w:rPr>
          <w:t xml:space="preserve"> </w:t>
        </w:r>
        <w:proofErr w:type="spellStart"/>
        <w:r w:rsidR="0038523E" w:rsidRPr="00145DEF">
          <w:rPr>
            <w:rFonts w:ascii="Times New Roman" w:hAnsi="Times New Roman" w:cs="Times New Roman"/>
            <w:color w:val="467886"/>
            <w:u w:val="single"/>
          </w:rPr>
          <w:t>LinkedIn</w:t>
        </w:r>
        <w:proofErr w:type="spellEnd"/>
        <w:r w:rsidR="0038523E" w:rsidRPr="00145DEF">
          <w:rPr>
            <w:rFonts w:ascii="Times New Roman" w:hAnsi="Times New Roman" w:cs="Times New Roman"/>
            <w:color w:val="467886"/>
          </w:rPr>
          <w:t xml:space="preserve"> </w:t>
        </w:r>
        <w:r w:rsidR="00FA789F">
          <w:rPr>
            <w:rFonts w:ascii="Times New Roman" w:hAnsi="Times New Roman" w:cs="Times New Roman"/>
            <w:color w:val="467886"/>
          </w:rPr>
          <w:t xml:space="preserve"> </w:t>
        </w:r>
      </w:hyperlink>
      <w:hyperlink r:id="rId14" w:history="1">
        <w:r w:rsidR="0038523E" w:rsidRPr="00145DEF">
          <w:rPr>
            <w:rFonts w:ascii="Times New Roman" w:hAnsi="Times New Roman" w:cs="Times New Roman"/>
            <w:color w:val="FD0000"/>
          </w:rPr>
          <w:t xml:space="preserve"> 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YouTube</w:t>
        </w:r>
      </w:hyperlink>
    </w:p>
    <w:p w14:paraId="55E453AC" w14:textId="77777777" w:rsidR="0038523E" w:rsidRPr="00145DEF" w:rsidRDefault="00000000" w:rsidP="00FA789F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</w:rPr>
      </w:pPr>
      <w:bookmarkStart w:id="6" w:name="bookmark6"/>
      <w:bookmarkStart w:id="7" w:name="bookmark7"/>
      <w:bookmarkStart w:id="8" w:name="bookmark8"/>
      <w:r w:rsidRPr="00145DEF">
        <w:rPr>
          <w:rFonts w:ascii="Times New Roman" w:hAnsi="Times New Roman" w:cs="Times New Roman"/>
        </w:rPr>
        <w:t>Заява про серйозні тілесні ушкодження</w:t>
      </w:r>
      <w:bookmarkEnd w:id="6"/>
      <w:bookmarkEnd w:id="7"/>
      <w:bookmarkEnd w:id="8"/>
    </w:p>
    <w:p w14:paraId="336AC4B4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Серйозними тілесними ушкодженнями вважаються такі випадки як:</w:t>
      </w:r>
    </w:p>
    <w:p w14:paraId="2208F15A" w14:textId="77777777" w:rsidR="0038523E" w:rsidRPr="00145DEF" w:rsidRDefault="00000000" w:rsidP="00145DEF">
      <w:pPr>
        <w:pStyle w:val="11"/>
        <w:numPr>
          <w:ilvl w:val="0"/>
          <w:numId w:val="1"/>
        </w:numPr>
        <w:tabs>
          <w:tab w:val="left" w:pos="739"/>
        </w:tabs>
        <w:spacing w:line="240" w:lineRule="auto"/>
        <w:ind w:left="740" w:hanging="360"/>
        <w:jc w:val="both"/>
        <w:rPr>
          <w:rFonts w:ascii="Times New Roman" w:hAnsi="Times New Roman" w:cs="Times New Roman"/>
        </w:rPr>
      </w:pPr>
      <w:bookmarkStart w:id="9" w:name="bookmark9"/>
      <w:bookmarkEnd w:id="9"/>
      <w:r w:rsidRPr="00145DEF">
        <w:rPr>
          <w:rFonts w:ascii="Times New Roman" w:hAnsi="Times New Roman" w:cs="Times New Roman"/>
        </w:rPr>
        <w:t>втрата або порушення цілісності (відокремлення) всієї чи частини кінцівки або частин тіла;</w:t>
      </w:r>
    </w:p>
    <w:p w14:paraId="4C1FD9DE" w14:textId="77777777" w:rsidR="0038523E" w:rsidRPr="00145DEF" w:rsidRDefault="00000000" w:rsidP="00145DEF">
      <w:pPr>
        <w:pStyle w:val="11"/>
        <w:numPr>
          <w:ilvl w:val="0"/>
          <w:numId w:val="1"/>
        </w:numPr>
        <w:tabs>
          <w:tab w:val="left" w:pos="739"/>
        </w:tabs>
        <w:spacing w:line="240" w:lineRule="auto"/>
        <w:ind w:left="740" w:hanging="360"/>
        <w:jc w:val="both"/>
        <w:rPr>
          <w:rFonts w:ascii="Times New Roman" w:hAnsi="Times New Roman" w:cs="Times New Roman"/>
        </w:rPr>
      </w:pPr>
      <w:bookmarkStart w:id="10" w:name="bookmark10"/>
      <w:bookmarkEnd w:id="10"/>
      <w:r w:rsidRPr="00145DEF">
        <w:rPr>
          <w:rFonts w:ascii="Times New Roman" w:hAnsi="Times New Roman" w:cs="Times New Roman"/>
        </w:rPr>
        <w:t>значне знівечення, що призвело до суттєвої зміни зовнішнього вигляду;</w:t>
      </w:r>
    </w:p>
    <w:p w14:paraId="7CF6011F" w14:textId="77777777" w:rsidR="0038523E" w:rsidRPr="00145DEF" w:rsidRDefault="00000000" w:rsidP="00145DEF">
      <w:pPr>
        <w:pStyle w:val="11"/>
        <w:numPr>
          <w:ilvl w:val="0"/>
          <w:numId w:val="1"/>
        </w:numPr>
        <w:tabs>
          <w:tab w:val="left" w:pos="739"/>
        </w:tabs>
        <w:spacing w:line="240" w:lineRule="auto"/>
        <w:ind w:left="740" w:hanging="360"/>
        <w:jc w:val="both"/>
        <w:rPr>
          <w:rFonts w:ascii="Times New Roman" w:hAnsi="Times New Roman" w:cs="Times New Roman"/>
        </w:rPr>
      </w:pPr>
      <w:bookmarkStart w:id="11" w:name="bookmark11"/>
      <w:bookmarkEnd w:id="11"/>
      <w:r w:rsidRPr="00145DEF">
        <w:rPr>
          <w:rFonts w:ascii="Times New Roman" w:hAnsi="Times New Roman" w:cs="Times New Roman"/>
        </w:rPr>
        <w:t>значна втрата або обмеження у використанні органу, кінцівки, функції або системи тіла;</w:t>
      </w:r>
    </w:p>
    <w:p w14:paraId="0495FC8C" w14:textId="77777777" w:rsidR="0038523E" w:rsidRPr="00145DEF" w:rsidRDefault="00000000" w:rsidP="00145DEF">
      <w:pPr>
        <w:pStyle w:val="11"/>
        <w:numPr>
          <w:ilvl w:val="0"/>
          <w:numId w:val="1"/>
        </w:numPr>
        <w:tabs>
          <w:tab w:val="left" w:pos="739"/>
        </w:tabs>
        <w:spacing w:line="240" w:lineRule="auto"/>
        <w:ind w:firstLine="380"/>
        <w:jc w:val="both"/>
        <w:rPr>
          <w:rFonts w:ascii="Times New Roman" w:hAnsi="Times New Roman" w:cs="Times New Roman"/>
        </w:rPr>
      </w:pPr>
      <w:bookmarkStart w:id="12" w:name="bookmark12"/>
      <w:bookmarkEnd w:id="12"/>
      <w:r w:rsidRPr="00145DEF">
        <w:rPr>
          <w:rFonts w:ascii="Times New Roman" w:hAnsi="Times New Roman" w:cs="Times New Roman"/>
        </w:rPr>
        <w:lastRenderedPageBreak/>
        <w:t>примусове переривання вагітності;</w:t>
      </w:r>
    </w:p>
    <w:p w14:paraId="09064B1F" w14:textId="77777777" w:rsidR="0038523E" w:rsidRPr="00145DEF" w:rsidRDefault="00000000" w:rsidP="00145DEF">
      <w:pPr>
        <w:pStyle w:val="11"/>
        <w:numPr>
          <w:ilvl w:val="0"/>
          <w:numId w:val="1"/>
        </w:numPr>
        <w:tabs>
          <w:tab w:val="left" w:pos="739"/>
        </w:tabs>
        <w:spacing w:line="240" w:lineRule="auto"/>
        <w:ind w:left="740" w:hanging="360"/>
        <w:jc w:val="both"/>
        <w:rPr>
          <w:rFonts w:ascii="Times New Roman" w:hAnsi="Times New Roman" w:cs="Times New Roman"/>
        </w:rPr>
      </w:pPr>
      <w:bookmarkStart w:id="13" w:name="bookmark13"/>
      <w:bookmarkEnd w:id="13"/>
      <w:r w:rsidRPr="00145DEF">
        <w:rPr>
          <w:rFonts w:ascii="Times New Roman" w:hAnsi="Times New Roman" w:cs="Times New Roman"/>
        </w:rPr>
        <w:t>будь-яке інше ушкодження, яке може суттєво вплинути на якість життя постраждалої особи.</w:t>
      </w:r>
    </w:p>
    <w:p w14:paraId="517CA9F2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Наведений перелік не є вичерпним і також включає шкоду психологічному здоров’ю.</w:t>
      </w:r>
    </w:p>
    <w:p w14:paraId="36907FE8" w14:textId="2FD202FE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Категорія заяв А2.3</w:t>
      </w:r>
      <w:r w:rsidR="00D012C8">
        <w:rPr>
          <w:rFonts w:ascii="Times New Roman" w:hAnsi="Times New Roman" w:cs="Times New Roman"/>
        </w:rPr>
        <w:t xml:space="preserve"> </w:t>
      </w:r>
      <w:r w:rsidRPr="00145DEF">
        <w:rPr>
          <w:rFonts w:ascii="Times New Roman" w:hAnsi="Times New Roman" w:cs="Times New Roman"/>
        </w:rPr>
        <w:t>«Серйозні тілесні ушкодження» стосується відшкодування моральної шкоди, яку заявник зазнав через серйозні тілесні ушкодження. Водночас заяву в цій категорії можна подати і щодо матеріальних витрат, прямо пов’язаних з такими ушкодженнями (на лікування та реабілітацію).</w:t>
      </w:r>
    </w:p>
    <w:p w14:paraId="6087BCB3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 xml:space="preserve">Більше інформації можна знайти в рубриці </w:t>
      </w:r>
      <w:hyperlink r:id="rId15" w:history="1">
        <w:r w:rsidR="0038523E" w:rsidRPr="00145DEF">
          <w:rPr>
            <w:rFonts w:ascii="Times New Roman" w:hAnsi="Times New Roman" w:cs="Times New Roman"/>
          </w:rPr>
          <w:t>«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Поширені запитання</w:t>
        </w:r>
        <w:r w:rsidR="0038523E" w:rsidRPr="00145DEF">
          <w:rPr>
            <w:rFonts w:ascii="Times New Roman" w:hAnsi="Times New Roman" w:cs="Times New Roman"/>
          </w:rPr>
          <w:t>»</w:t>
        </w:r>
      </w:hyperlink>
      <w:r w:rsidRPr="00145DEF">
        <w:rPr>
          <w:rFonts w:ascii="Times New Roman" w:hAnsi="Times New Roman" w:cs="Times New Roman"/>
        </w:rPr>
        <w:t xml:space="preserve"> на офіційному вебсайті Реєстру.</w:t>
      </w:r>
    </w:p>
    <w:p w14:paraId="525EFB90" w14:textId="77777777" w:rsidR="0038523E" w:rsidRPr="00145DEF" w:rsidRDefault="00000000" w:rsidP="00D012C8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</w:rPr>
      </w:pPr>
      <w:bookmarkStart w:id="14" w:name="bookmark14"/>
      <w:bookmarkStart w:id="15" w:name="bookmark15"/>
      <w:bookmarkStart w:id="16" w:name="bookmark16"/>
      <w:r w:rsidRPr="00145DEF">
        <w:rPr>
          <w:rFonts w:ascii="Times New Roman" w:hAnsi="Times New Roman" w:cs="Times New Roman"/>
        </w:rPr>
        <w:t>Чи можу я подати заяву, якщо я є або був військовослужбовцем?</w:t>
      </w:r>
      <w:bookmarkEnd w:id="14"/>
      <w:bookmarkEnd w:id="15"/>
      <w:bookmarkEnd w:id="16"/>
    </w:p>
    <w:p w14:paraId="20E5A9AB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Так, заяви в цій категорії можуть подавати як цивільні особи, так і військовослужбовці, учасники бойових дій, ветерани, колишні військовополонені тощо.</w:t>
      </w:r>
    </w:p>
    <w:p w14:paraId="25AABD3F" w14:textId="77777777" w:rsidR="0038523E" w:rsidRPr="00145DEF" w:rsidRDefault="00000000" w:rsidP="00D012C8">
      <w:pPr>
        <w:pStyle w:val="10"/>
        <w:keepNext/>
        <w:keepLines/>
        <w:spacing w:line="240" w:lineRule="auto"/>
        <w:jc w:val="center"/>
        <w:rPr>
          <w:rFonts w:ascii="Times New Roman" w:hAnsi="Times New Roman" w:cs="Times New Roman"/>
        </w:rPr>
      </w:pPr>
      <w:bookmarkStart w:id="17" w:name="bookmark17"/>
      <w:bookmarkStart w:id="18" w:name="bookmark18"/>
      <w:bookmarkStart w:id="19" w:name="bookmark19"/>
      <w:r w:rsidRPr="00145DEF">
        <w:rPr>
          <w:rFonts w:ascii="Times New Roman" w:hAnsi="Times New Roman" w:cs="Times New Roman"/>
        </w:rPr>
        <w:t>Як подати заяву</w:t>
      </w:r>
      <w:r w:rsidRPr="00145DEF">
        <w:rPr>
          <w:rFonts w:ascii="Times New Roman" w:hAnsi="Times New Roman" w:cs="Times New Roman"/>
          <w:b w:val="0"/>
          <w:bCs w:val="0"/>
          <w:color w:val="000000"/>
        </w:rPr>
        <w:t>:</w:t>
      </w:r>
      <w:bookmarkEnd w:id="17"/>
      <w:bookmarkEnd w:id="18"/>
      <w:bookmarkEnd w:id="19"/>
    </w:p>
    <w:p w14:paraId="222ACF3D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Заяви подаються через</w:t>
      </w:r>
      <w:hyperlink r:id="rId16" w:history="1">
        <w:r w:rsidR="0038523E" w:rsidRPr="00145DEF">
          <w:rPr>
            <w:rFonts w:ascii="Times New Roman" w:hAnsi="Times New Roman" w:cs="Times New Roman"/>
          </w:rPr>
          <w:t xml:space="preserve"> веб-портал Дія.</w:t>
        </w:r>
      </w:hyperlink>
      <w:r w:rsidRPr="00145DEF">
        <w:rPr>
          <w:rFonts w:ascii="Times New Roman" w:hAnsi="Times New Roman" w:cs="Times New Roman"/>
        </w:rPr>
        <w:t xml:space="preserve"> Ця послуга є безкоштовною.</w:t>
      </w:r>
    </w:p>
    <w:p w14:paraId="5F5D1739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Для подання заяви:</w:t>
      </w:r>
    </w:p>
    <w:p w14:paraId="1150CB2A" w14:textId="77777777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firstLine="480"/>
        <w:rPr>
          <w:rFonts w:ascii="Times New Roman" w:hAnsi="Times New Roman" w:cs="Times New Roman"/>
        </w:rPr>
      </w:pPr>
      <w:bookmarkStart w:id="20" w:name="bookmark20"/>
      <w:bookmarkEnd w:id="20"/>
      <w:r w:rsidRPr="00145DEF">
        <w:rPr>
          <w:rFonts w:ascii="Times New Roman" w:hAnsi="Times New Roman" w:cs="Times New Roman"/>
        </w:rPr>
        <w:t>зареєструйтеся або авторизуйтеся на веб-порталі Дія</w:t>
      </w:r>
    </w:p>
    <w:p w14:paraId="638EBB7C" w14:textId="77777777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firstLine="480"/>
        <w:rPr>
          <w:rFonts w:ascii="Times New Roman" w:hAnsi="Times New Roman" w:cs="Times New Roman"/>
        </w:rPr>
      </w:pPr>
      <w:bookmarkStart w:id="21" w:name="bookmark21"/>
      <w:bookmarkEnd w:id="21"/>
      <w:r w:rsidRPr="00145DEF">
        <w:rPr>
          <w:rFonts w:ascii="Times New Roman" w:hAnsi="Times New Roman" w:cs="Times New Roman"/>
        </w:rPr>
        <w:t>оберіть розділ «Каталог послуг»</w:t>
      </w:r>
    </w:p>
    <w:p w14:paraId="75BB6AD8" w14:textId="77777777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left="920" w:hanging="440"/>
        <w:jc w:val="both"/>
        <w:rPr>
          <w:rFonts w:ascii="Times New Roman" w:hAnsi="Times New Roman" w:cs="Times New Roman"/>
        </w:rPr>
      </w:pPr>
      <w:bookmarkStart w:id="22" w:name="bookmark22"/>
      <w:bookmarkEnd w:id="22"/>
      <w:r w:rsidRPr="00145DEF">
        <w:rPr>
          <w:rFonts w:ascii="Times New Roman" w:hAnsi="Times New Roman" w:cs="Times New Roman"/>
        </w:rPr>
        <w:t xml:space="preserve">знайдіть та відкрийте розділ </w:t>
      </w:r>
      <w:hyperlink r:id="rId17" w:history="1">
        <w:r w:rsidR="0038523E" w:rsidRPr="00145DEF">
          <w:rPr>
            <w:rFonts w:ascii="Times New Roman" w:hAnsi="Times New Roman" w:cs="Times New Roman"/>
          </w:rPr>
          <w:t>«</w:t>
        </w:r>
        <w:r w:rsidR="0038523E" w:rsidRPr="00145DEF">
          <w:rPr>
            <w:rFonts w:ascii="Times New Roman" w:hAnsi="Times New Roman" w:cs="Times New Roman"/>
            <w:color w:val="467886"/>
            <w:u w:val="single"/>
          </w:rPr>
          <w:t>Репарації: міжнародний Реєстр</w:t>
        </w:r>
      </w:hyperlink>
      <w:r w:rsidRPr="00145DEF">
        <w:rPr>
          <w:rFonts w:ascii="Times New Roman" w:hAnsi="Times New Roman" w:cs="Times New Roman"/>
          <w:color w:val="467886"/>
          <w:u w:val="single"/>
        </w:rPr>
        <w:t xml:space="preserve"> </w:t>
      </w:r>
      <w:hyperlink r:id="rId18" w:history="1">
        <w:r w:rsidR="0038523E" w:rsidRPr="00145DEF">
          <w:rPr>
            <w:rFonts w:ascii="Times New Roman" w:hAnsi="Times New Roman" w:cs="Times New Roman"/>
            <w:color w:val="467886"/>
            <w:u w:val="single"/>
          </w:rPr>
          <w:t>збитків для України</w:t>
        </w:r>
        <w:r w:rsidR="0038523E" w:rsidRPr="00145DEF">
          <w:rPr>
            <w:rFonts w:ascii="Times New Roman" w:hAnsi="Times New Roman" w:cs="Times New Roman"/>
          </w:rPr>
          <w:t>»</w:t>
        </w:r>
      </w:hyperlink>
    </w:p>
    <w:p w14:paraId="31FEE8C4" w14:textId="001A0B04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firstLine="480"/>
        <w:rPr>
          <w:rFonts w:ascii="Times New Roman" w:hAnsi="Times New Roman" w:cs="Times New Roman"/>
        </w:rPr>
      </w:pPr>
      <w:bookmarkStart w:id="23" w:name="bookmark23"/>
      <w:bookmarkEnd w:id="23"/>
      <w:r w:rsidRPr="00145DEF">
        <w:rPr>
          <w:rFonts w:ascii="Times New Roman" w:hAnsi="Times New Roman" w:cs="Times New Roman"/>
        </w:rPr>
        <w:t>оберіть «Заява в категорії А2.3</w:t>
      </w:r>
      <w:r w:rsidR="001F7717">
        <w:rPr>
          <w:rFonts w:ascii="Times New Roman" w:hAnsi="Times New Roman" w:cs="Times New Roman"/>
        </w:rPr>
        <w:t xml:space="preserve"> </w:t>
      </w:r>
      <w:r w:rsidRPr="00145DEF">
        <w:rPr>
          <w:rFonts w:ascii="Times New Roman" w:hAnsi="Times New Roman" w:cs="Times New Roman"/>
        </w:rPr>
        <w:t>«Серйозні тілесні ушкодження»</w:t>
      </w:r>
    </w:p>
    <w:p w14:paraId="1B346A44" w14:textId="77777777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firstLine="480"/>
        <w:rPr>
          <w:rFonts w:ascii="Times New Roman" w:hAnsi="Times New Roman" w:cs="Times New Roman"/>
        </w:rPr>
      </w:pPr>
      <w:bookmarkStart w:id="24" w:name="bookmark24"/>
      <w:bookmarkEnd w:id="24"/>
      <w:r w:rsidRPr="00145DEF">
        <w:rPr>
          <w:rFonts w:ascii="Times New Roman" w:hAnsi="Times New Roman" w:cs="Times New Roman"/>
        </w:rPr>
        <w:t>заповніть заяву та додайте докази</w:t>
      </w:r>
    </w:p>
    <w:p w14:paraId="44DD7BFC" w14:textId="77777777" w:rsidR="0038523E" w:rsidRPr="00145DEF" w:rsidRDefault="00000000" w:rsidP="00145DEF">
      <w:pPr>
        <w:pStyle w:val="11"/>
        <w:numPr>
          <w:ilvl w:val="0"/>
          <w:numId w:val="2"/>
        </w:numPr>
        <w:tabs>
          <w:tab w:val="left" w:pos="918"/>
        </w:tabs>
        <w:spacing w:line="240" w:lineRule="auto"/>
        <w:ind w:firstLine="480"/>
        <w:rPr>
          <w:rFonts w:ascii="Times New Roman" w:hAnsi="Times New Roman" w:cs="Times New Roman"/>
        </w:rPr>
      </w:pPr>
      <w:bookmarkStart w:id="25" w:name="bookmark25"/>
      <w:bookmarkEnd w:id="25"/>
      <w:r w:rsidRPr="00145DEF">
        <w:rPr>
          <w:rFonts w:ascii="Times New Roman" w:hAnsi="Times New Roman" w:cs="Times New Roman"/>
        </w:rPr>
        <w:t>підпишіть заяву своїм електронним цифровим підписом</w:t>
      </w:r>
    </w:p>
    <w:p w14:paraId="7FEA3EBF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Після того, як заяву буде перевірено та внесено до Реєстру, вона буде передана майбутній компенсаційній комісії, яка розгляне її та прийме рішення про розмір компенсації.</w:t>
      </w:r>
    </w:p>
    <w:p w14:paraId="58761B2C" w14:textId="77777777" w:rsidR="0038523E" w:rsidRPr="00145DEF" w:rsidRDefault="00000000" w:rsidP="00145DEF">
      <w:pPr>
        <w:pStyle w:val="11"/>
        <w:spacing w:line="240" w:lineRule="auto"/>
        <w:jc w:val="both"/>
        <w:rPr>
          <w:rFonts w:ascii="Times New Roman" w:hAnsi="Times New Roman" w:cs="Times New Roman"/>
        </w:rPr>
      </w:pPr>
      <w:r w:rsidRPr="00145DEF">
        <w:rPr>
          <w:rFonts w:ascii="Times New Roman" w:hAnsi="Times New Roman" w:cs="Times New Roman"/>
        </w:rPr>
        <w:t>Повідомлення про хід розгляду вашої заяви надходитимуть у кабінет громадянина на порталі Дія в розділ «Зверніть увагу» та на вашу електронну пошту.</w:t>
      </w:r>
    </w:p>
    <w:sectPr w:rsidR="0038523E" w:rsidRPr="00145DEF">
      <w:headerReference w:type="default" r:id="rId19"/>
      <w:headerReference w:type="first" r:id="rId20"/>
      <w:pgSz w:w="11900" w:h="16840"/>
      <w:pgMar w:top="972" w:right="1097" w:bottom="1592" w:left="1405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AEDD3" w14:textId="77777777" w:rsidR="005B20E5" w:rsidRDefault="005B20E5">
      <w:r>
        <w:separator/>
      </w:r>
    </w:p>
  </w:endnote>
  <w:endnote w:type="continuationSeparator" w:id="0">
    <w:p w14:paraId="1A92B566" w14:textId="77777777" w:rsidR="005B20E5" w:rsidRDefault="005B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ADD0" w14:textId="77777777" w:rsidR="005B20E5" w:rsidRDefault="005B20E5"/>
  </w:footnote>
  <w:footnote w:type="continuationSeparator" w:id="0">
    <w:p w14:paraId="37C8F89F" w14:textId="77777777" w:rsidR="005B20E5" w:rsidRDefault="005B20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F670" w14:textId="77777777" w:rsidR="0038523E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EEB36CA" wp14:editId="50A1CA42">
              <wp:simplePos x="0" y="0"/>
              <wp:positionH relativeFrom="page">
                <wp:posOffset>3839210</wp:posOffset>
              </wp:positionH>
              <wp:positionV relativeFrom="page">
                <wp:posOffset>453390</wp:posOffset>
              </wp:positionV>
              <wp:extent cx="67310" cy="10033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92EF3" w14:textId="77777777" w:rsidR="0038523E" w:rsidRDefault="00000000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B36CA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02.3pt;margin-top:35.7pt;width:5.3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" filled="f" stroked="f">
              <v:textbox style="mso-fit-shape-to-text:t" inset="0,0,0,0">
                <w:txbxContent>
                  <w:p w14:paraId="69D92EF3" w14:textId="77777777" w:rsidR="0038523E" w:rsidRDefault="00000000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44B2" w14:textId="77777777" w:rsidR="0038523E" w:rsidRDefault="0038523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3689"/>
    <w:multiLevelType w:val="hybridMultilevel"/>
    <w:tmpl w:val="ACE2D6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4485B"/>
    <w:multiLevelType w:val="multilevel"/>
    <w:tmpl w:val="036825BA"/>
    <w:lvl w:ilvl="0">
      <w:start w:val="1"/>
      <w:numFmt w:val="bullet"/>
      <w:lvlText w:val="✓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287CBD"/>
    <w:multiLevelType w:val="multilevel"/>
    <w:tmpl w:val="887A518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56584">
    <w:abstractNumId w:val="2"/>
  </w:num>
  <w:num w:numId="2" w16cid:durableId="1715809745">
    <w:abstractNumId w:val="1"/>
  </w:num>
  <w:num w:numId="3" w16cid:durableId="107381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23E"/>
    <w:rsid w:val="00145DEF"/>
    <w:rsid w:val="001F7717"/>
    <w:rsid w:val="00252C97"/>
    <w:rsid w:val="002E3773"/>
    <w:rsid w:val="0038523E"/>
    <w:rsid w:val="00592D01"/>
    <w:rsid w:val="005B20E5"/>
    <w:rsid w:val="005C3817"/>
    <w:rsid w:val="008C16CD"/>
    <w:rsid w:val="009E6CDE"/>
    <w:rsid w:val="00AE6114"/>
    <w:rsid w:val="00AF662F"/>
    <w:rsid w:val="00BE6CE1"/>
    <w:rsid w:val="00C718A7"/>
    <w:rsid w:val="00D012C8"/>
    <w:rsid w:val="00D53B0B"/>
    <w:rsid w:val="00DA742A"/>
    <w:rsid w:val="00DF3866"/>
    <w:rsid w:val="00FA789F"/>
    <w:rsid w:val="00FF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4FDE"/>
  <w15:docId w15:val="{81596618-CC95-4DA7-A062-97EDBE6A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color w:val="215E99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line="360" w:lineRule="auto"/>
      <w:outlineLvl w:val="0"/>
    </w:pPr>
    <w:rPr>
      <w:rFonts w:ascii="Arial" w:eastAsia="Arial" w:hAnsi="Arial" w:cs="Arial"/>
      <w:b/>
      <w:bCs/>
      <w:color w:val="215E99"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360" w:lineRule="auto"/>
    </w:pPr>
    <w:rPr>
      <w:rFonts w:ascii="Arial" w:eastAsia="Arial" w:hAnsi="Arial" w:cs="Arial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4u.coe.int/uk/" TargetMode="External"/><Relationship Id="rId13" Type="http://schemas.openxmlformats.org/officeDocument/2006/relationships/hyperlink" Target="https://www.linkedin.com/company/register-of-damage-for-ukraine/" TargetMode="External"/><Relationship Id="rId18" Type="http://schemas.openxmlformats.org/officeDocument/2006/relationships/hyperlink" Target="https://diia.gov.ua/services/categories/gromadyanam/reparatsii-mizhnarodnyi-reiestr-zbytkiv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claims.rd4u" TargetMode="External"/><Relationship Id="rId17" Type="http://schemas.openxmlformats.org/officeDocument/2006/relationships/hyperlink" Target="https://diia.gov.ua/services/categories/gromadyanam/reparatsii-mizhnarodnyi-reiestr-zbytkiv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ia.gov.ua/services/zaiava-v-katehorii-a23-seriozni-tilesni-ushkodzhennia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RD4U_claim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d4u.coe.int/uk/faq" TargetMode="External"/><Relationship Id="rId10" Type="http://schemas.openxmlformats.org/officeDocument/2006/relationships/hyperlink" Target="https://twitter.com/RD4U_claim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d4u.coe.int/uk/" TargetMode="External"/><Relationship Id="rId14" Type="http://schemas.openxmlformats.org/officeDocument/2006/relationships/hyperlink" Target="https://www.youtube.com/@RD4U.claim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2661</Words>
  <Characters>1518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PROKHORENKO Kateryna</dc:creator>
  <cp:keywords/>
  <cp:lastModifiedBy>Центр громадського здоров'я ПОР</cp:lastModifiedBy>
  <cp:revision>13</cp:revision>
  <dcterms:created xsi:type="dcterms:W3CDTF">2025-09-22T11:55:00Z</dcterms:created>
  <dcterms:modified xsi:type="dcterms:W3CDTF">2025-09-23T06:00:00Z</dcterms:modified>
</cp:coreProperties>
</file>